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8"/>
      </w:tblGrid>
      <w:tr w:rsidR="00DA0D90" w:rsidTr="00DA0D90">
        <w:trPr>
          <w:trHeight w:val="3143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DA0D90" w:rsidRDefault="00DA0D90" w:rsidP="00CE4C36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spacing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lang w:eastAsia="en-US"/>
              </w:rPr>
              <w:tab/>
            </w:r>
            <w:r>
              <w:rPr>
                <w:color w:val="C0C0C0"/>
                <w:lang w:eastAsia="en-US"/>
              </w:rPr>
              <w:tab/>
            </w:r>
            <w:r>
              <w:rPr>
                <w:color w:val="C0C0C0"/>
                <w:lang w:eastAsia="en-US"/>
              </w:rPr>
              <w:tab/>
            </w:r>
            <w:r>
              <w:rPr>
                <w:noProof/>
                <w:color w:val="C0C0C0"/>
              </w:rPr>
              <w:drawing>
                <wp:inline distT="0" distB="0" distL="0" distR="0">
                  <wp:extent cx="742950" cy="666750"/>
                  <wp:effectExtent l="0" t="0" r="0" b="0"/>
                  <wp:docPr id="1" name="Immagine 1" descr="Descrizione: Rep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Rep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675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D90" w:rsidRDefault="00DA0D90" w:rsidP="00CE4C36">
            <w:pPr>
              <w:pStyle w:val="Intestazione"/>
              <w:tabs>
                <w:tab w:val="clear" w:pos="4819"/>
                <w:tab w:val="left" w:pos="200"/>
                <w:tab w:val="left" w:pos="990"/>
                <w:tab w:val="center" w:pos="4880"/>
              </w:tabs>
              <w:spacing w:line="276" w:lineRule="auto"/>
              <w:jc w:val="center"/>
              <w:rPr>
                <w:rFonts w:ascii="Monotype Corsiva" w:hAnsi="Monotype Corsiv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Monotype Corsiva" w:hAnsi="Monotype Corsiva"/>
                <w:b/>
                <w:i/>
                <w:sz w:val="24"/>
                <w:szCs w:val="24"/>
                <w:lang w:eastAsia="en-US"/>
              </w:rPr>
              <w:t xml:space="preserve">Ministero dell’Istruzione, dell’Università e della Ricerca 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rFonts w:ascii="Arial Black" w:eastAsia="Arial Unicode MS" w:hAnsi="Arial Black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Black" w:eastAsia="Arial Unicode MS" w:hAnsi="Arial Black" w:cs="Arial"/>
                <w:b/>
                <w:bCs/>
                <w:sz w:val="24"/>
                <w:szCs w:val="24"/>
                <w:lang w:eastAsia="en-US"/>
              </w:rPr>
              <w:t>ISTITUTO COMPRENSIVO MEGALI MELITO ROCCAFORTE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Rockwell" w:eastAsia="Arial Unicode MS" w:hAnsi="Rockwell" w:cs="Arial Unicode MS"/>
                <w:b/>
                <w:bCs/>
                <w:smallCaps/>
                <w:lang w:eastAsia="en-US"/>
              </w:rPr>
            </w:pPr>
            <w:r>
              <w:rPr>
                <w:rFonts w:ascii="Rockwell" w:eastAsia="Arial Unicode MS" w:hAnsi="Rockwell" w:cs="Arial Unicode MS"/>
                <w:b/>
                <w:bCs/>
                <w:smallCaps/>
                <w:lang w:eastAsia="en-US"/>
              </w:rPr>
              <w:t>scuola dell’infanzia - primaria - secondaria di primo grado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120" w:lineRule="atLeast"/>
              <w:jc w:val="center"/>
              <w:rPr>
                <w:rFonts w:ascii="Monotype Corsiva" w:eastAsia="Arial Unicode MS" w:hAnsi="Monotype Corsiva" w:cs="Arial Unicode MS"/>
                <w:b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Monotype Corsiva" w:eastAsia="Arial Unicode MS" w:hAnsi="Monotype Corsiva"/>
                <w:b/>
                <w:bCs/>
                <w:i/>
                <w:sz w:val="24"/>
                <w:szCs w:val="24"/>
                <w:lang w:eastAsia="en-US"/>
              </w:rPr>
              <w:t>Comuni di</w:t>
            </w:r>
            <w:r>
              <w:rPr>
                <w:rFonts w:ascii="Monotype Corsiva" w:eastAsia="Arial Unicode MS" w:hAnsi="Monotype Corsiva" w:cs="Arial Unicode MS"/>
                <w:b/>
                <w:bCs/>
                <w:i/>
                <w:sz w:val="24"/>
                <w:szCs w:val="24"/>
                <w:lang w:eastAsia="en-US"/>
              </w:rPr>
              <w:t xml:space="preserve"> Melito di Porto Salvo e Roccaforte del Greco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rFonts w:ascii="Bell MT" w:eastAsia="Arial Unicode MS" w:hAnsi="Bell MT" w:cs="Arial Unicode MS"/>
                <w:b/>
                <w:bCs/>
                <w:i/>
                <w:lang w:eastAsia="en-US"/>
              </w:rPr>
            </w:pPr>
            <w:r>
              <w:rPr>
                <w:rFonts w:ascii="Bell MT" w:eastAsia="Arial Unicode MS" w:hAnsi="Bell MT" w:cs="Arial Unicode MS"/>
                <w:b/>
                <w:bCs/>
                <w:i/>
                <w:lang w:eastAsia="en-US"/>
              </w:rPr>
              <w:t>DISTRETTO 31- C.M. RCIC86000C – C.F. 80010820803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– </w:t>
            </w:r>
            <w:r>
              <w:rPr>
                <w:b/>
                <w:bCs/>
                <w:sz w:val="18"/>
                <w:szCs w:val="18"/>
                <w:lang w:eastAsia="en-US"/>
              </w:rPr>
              <w:t>Tel. Dir.-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Segr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 0965/781258 –  fax 0965/771345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e-mail :rcic86000c@ istruzione.it- e-mail :rcic86000c@pec. istruzione.it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rFonts w:ascii="Californian FB" w:hAnsi="Californian FB"/>
                <w:b/>
                <w:bCs/>
                <w:i/>
                <w:lang w:eastAsia="en-US"/>
              </w:rPr>
            </w:pPr>
            <w:r>
              <w:rPr>
                <w:rFonts w:ascii="Californian FB" w:hAnsi="Californian FB"/>
                <w:b/>
                <w:bCs/>
                <w:i/>
                <w:lang w:eastAsia="en-US"/>
              </w:rPr>
              <w:t>Viale delle Rimembranze, 33 – MELITO DI PORTO SALVO (RC)</w:t>
            </w:r>
          </w:p>
          <w:p w:rsidR="00DA0D90" w:rsidRDefault="00DA0D90" w:rsidP="00CE4C36">
            <w:pPr>
              <w:pStyle w:val="Intestazione"/>
              <w:tabs>
                <w:tab w:val="clear" w:pos="4819"/>
              </w:tabs>
              <w:spacing w:line="276" w:lineRule="auto"/>
              <w:jc w:val="center"/>
              <w:rPr>
                <w:b/>
                <w:bCs/>
                <w:sz w:val="19"/>
                <w:szCs w:val="19"/>
                <w:lang w:eastAsia="en-US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0D90" w:rsidTr="00DA0D90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D90" w:rsidRDefault="00DA0D90" w:rsidP="00CE4C36">
            <w:pPr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SCHEDA PER ISTANZA ATTRIBUZIONE FUNZIONI STRUMENTALI AL POF</w:t>
            </w:r>
          </w:p>
        </w:tc>
      </w:tr>
    </w:tbl>
    <w:p w:rsidR="00DA0D90" w:rsidRDefault="00DA0D90" w:rsidP="00DA0D90">
      <w:pPr>
        <w:jc w:val="right"/>
        <w:rPr>
          <w:rFonts w:ascii="Bookman Old Style" w:hAnsi="Bookman Old Style"/>
          <w:b/>
        </w:rPr>
      </w:pPr>
    </w:p>
    <w:p w:rsidR="00DA0D90" w:rsidRDefault="00DA0D90" w:rsidP="00DA0D9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AL DIRIGENTE SCOLASTICO </w:t>
      </w:r>
    </w:p>
    <w:p w:rsidR="00DA0D90" w:rsidRDefault="00DA0D90" w:rsidP="00DA0D90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         </w:t>
      </w:r>
      <w:r>
        <w:rPr>
          <w:rFonts w:ascii="Bookman Old Style" w:hAnsi="Bookman Old Style"/>
        </w:rPr>
        <w:t>dell’I.C. &lt;&lt;Megali Melito Roccaforte &gt;&gt;</w:t>
      </w:r>
    </w:p>
    <w:p w:rsidR="00DA0D90" w:rsidRDefault="00DA0D90" w:rsidP="00DA0D9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di Melito di Porto Salvo </w:t>
      </w:r>
    </w:p>
    <w:p w:rsidR="00DA0D90" w:rsidRDefault="00DA0D90" w:rsidP="00DA0D90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5"/>
        <w:gridCol w:w="8083"/>
      </w:tblGrid>
      <w:tr w:rsidR="00DA0D90" w:rsidTr="00DA0D90">
        <w:tc>
          <w:tcPr>
            <w:tcW w:w="1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0D90" w:rsidRDefault="00DA0D90" w:rsidP="00CE4C36">
            <w:pPr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OGGETTO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D90" w:rsidRDefault="00DA0D90" w:rsidP="00E24AD0">
            <w:pPr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Richiesta attribuzione FF.SS. al Piano dell’ Offerta Formativa per l’anno scolastico 201</w:t>
            </w:r>
            <w:r w:rsidR="00E24AD0">
              <w:rPr>
                <w:rFonts w:ascii="Bookman Old Style" w:hAnsi="Bookman Old Style"/>
                <w:lang w:eastAsia="en-US"/>
              </w:rPr>
              <w:t>6</w:t>
            </w:r>
            <w:r>
              <w:rPr>
                <w:rFonts w:ascii="Bookman Old Style" w:hAnsi="Bookman Old Style"/>
                <w:lang w:eastAsia="en-US"/>
              </w:rPr>
              <w:t>.201</w:t>
            </w:r>
            <w:r w:rsidR="00E24AD0">
              <w:rPr>
                <w:rFonts w:ascii="Bookman Old Style" w:hAnsi="Bookman Old Style"/>
                <w:lang w:eastAsia="en-US"/>
              </w:rPr>
              <w:t>7</w:t>
            </w:r>
          </w:p>
        </w:tc>
      </w:tr>
    </w:tbl>
    <w:p w:rsidR="00DA0D90" w:rsidRDefault="00DA0D90" w:rsidP="00DA0D90">
      <w:pPr>
        <w:jc w:val="both"/>
        <w:rPr>
          <w:rFonts w:ascii="Bookman Old Style" w:hAnsi="Bookman Old Style"/>
        </w:rPr>
      </w:pP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___l___ sottoscritta _________________________________, docente di Scuola </w:t>
      </w: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□ dell’Infanzia</w:t>
      </w: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□ Primaria </w:t>
      </w: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□ Secondaria di Primo Grado </w:t>
      </w: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in servizio presso codesto Istituto, chiede l’attribuzione della/e seguente/i Funzione Strumentale  al Piano dell’ Offerta Formativa, adottata dal Collegio dei Docenti Unitario nella seduta del 12.09.2016 in una delle seguenti aree: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□  Gestione del POF.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□  Sostegno al lavoro dei docenti.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□  Interventi e servizio per gli studenti.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□  Realizzazione di progetti formativi di intesa con enti ed istituzioni  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esterni alla scuola. 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□  Rafforzamento di particolari finalità istituzionali.</w:t>
      </w:r>
    </w:p>
    <w:p w:rsidR="00DA0D90" w:rsidRDefault="00DA0D90" w:rsidP="00DA0D90">
      <w:pPr>
        <w:jc w:val="both"/>
        <w:rPr>
          <w:rFonts w:ascii="Bookman Old Style" w:hAnsi="Bookman Old Style"/>
          <w:b/>
        </w:rPr>
      </w:pP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</w:t>
      </w:r>
      <w:r>
        <w:rPr>
          <w:rFonts w:ascii="Bookman Old Style" w:hAnsi="Bookman Old Style"/>
        </w:rPr>
        <w:t>A tal fine dichiara :</w:t>
      </w:r>
    </w:p>
    <w:p w:rsidR="00DA0D90" w:rsidRDefault="00DA0D90" w:rsidP="00DA0D9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disponibile a frequentare specifiche iniziative di formazione, anche al di fuori della propria sede di servizio;</w:t>
      </w:r>
    </w:p>
    <w:p w:rsidR="00DA0D90" w:rsidRDefault="00DA0D90" w:rsidP="00DA0D9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disponibile a permanere nella Scuola per almeno un triennio a partire dall’anno scolastico 201</w:t>
      </w:r>
      <w:r w:rsidR="00E24AD0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>.201</w:t>
      </w:r>
      <w:r w:rsidR="00E24AD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;</w:t>
      </w:r>
    </w:p>
    <w:p w:rsidR="00DA0D90" w:rsidRDefault="00DA0D90" w:rsidP="00DA0D9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partecipato alle seguenti iniziative di formazione;</w:t>
      </w:r>
    </w:p>
    <w:p w:rsidR="00DA0D90" w:rsidRDefault="00DA0D90" w:rsidP="00DA0D90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</w:t>
      </w:r>
    </w:p>
    <w:p w:rsidR="00DA0D90" w:rsidRDefault="00DA0D90" w:rsidP="00DA0D9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realizzato i seguenti Progetti:</w:t>
      </w:r>
    </w:p>
    <w:p w:rsidR="00DA0D90" w:rsidRDefault="00DA0D90" w:rsidP="00DA0D90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</w:t>
      </w:r>
    </w:p>
    <w:p w:rsidR="00DA0D90" w:rsidRDefault="00DA0D90" w:rsidP="00DA0D90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possedere i seguenti titoli e competenze professionali coerenti con l’incarico richiesto:</w:t>
      </w:r>
    </w:p>
    <w:p w:rsidR="00DA0D90" w:rsidRDefault="00DA0D90" w:rsidP="00DA0D90">
      <w:pPr>
        <w:pStyle w:val="Paragrafoelenco"/>
        <w:ind w:left="196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</w:t>
      </w:r>
      <w:bookmarkStart w:id="0" w:name="_GoBack"/>
      <w:bookmarkEnd w:id="0"/>
    </w:p>
    <w:p w:rsidR="00DA0D90" w:rsidRDefault="00DA0D90" w:rsidP="00DA0D90">
      <w:pPr>
        <w:pStyle w:val="Paragrafoelenco"/>
        <w:ind w:left="1965"/>
        <w:jc w:val="both"/>
        <w:rPr>
          <w:rFonts w:ascii="Bookman Old Style" w:hAnsi="Bookman Old Style"/>
        </w:rPr>
      </w:pPr>
    </w:p>
    <w:p w:rsidR="00DA0D90" w:rsidRDefault="00DA0D90" w:rsidP="00DA0D90">
      <w:pPr>
        <w:jc w:val="both"/>
        <w:rPr>
          <w:rFonts w:ascii="Bookman Old Style" w:hAnsi="Bookman Old Style"/>
        </w:rPr>
      </w:pP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Melito di Porto Salvo, lì _______________</w:t>
      </w:r>
    </w:p>
    <w:p w:rsidR="00DA0D90" w:rsidRDefault="00DA0D90" w:rsidP="00DA0D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IL DOCENTE </w:t>
      </w:r>
    </w:p>
    <w:p w:rsidR="00DA0D90" w:rsidRDefault="00DA0D90" w:rsidP="00DA0D90">
      <w:pPr>
        <w:pStyle w:val="Paragrafoelenco"/>
        <w:jc w:val="both"/>
        <w:rPr>
          <w:rFonts w:ascii="Bookman Old Style" w:hAnsi="Bookman Old Style"/>
        </w:rPr>
      </w:pPr>
    </w:p>
    <w:sectPr w:rsidR="00DA0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452"/>
    <w:multiLevelType w:val="hybridMultilevel"/>
    <w:tmpl w:val="D4C88954"/>
    <w:lvl w:ilvl="0" w:tplc="041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4"/>
    <w:rsid w:val="0023668E"/>
    <w:rsid w:val="00DA0D90"/>
    <w:rsid w:val="00E24AD0"/>
    <w:rsid w:val="00E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0D9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A0D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D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9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A0D9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A0D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D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0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2016-09-16T05:39:00Z</dcterms:created>
  <dcterms:modified xsi:type="dcterms:W3CDTF">2016-09-16T05:49:00Z</dcterms:modified>
</cp:coreProperties>
</file>